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62" w:rsidRPr="00802C62" w:rsidRDefault="00802C62" w:rsidP="00802C62">
      <w:pPr>
        <w:spacing w:after="0" w:line="240" w:lineRule="auto"/>
        <w:rPr>
          <w:rFonts w:ascii="Tahoma" w:eastAsia="Times New Roman" w:hAnsi="Tahoma" w:cs="Tahoma"/>
          <w:b/>
          <w:color w:val="000000"/>
          <w:sz w:val="24"/>
          <w:szCs w:val="20"/>
        </w:rPr>
      </w:pPr>
      <w:proofErr w:type="spellStart"/>
      <w:r w:rsidRPr="00802C62">
        <w:rPr>
          <w:rFonts w:ascii="Tahoma" w:eastAsia="Times New Roman" w:hAnsi="Tahoma" w:cs="Tahoma"/>
          <w:b/>
          <w:color w:val="000000"/>
          <w:sz w:val="24"/>
          <w:szCs w:val="20"/>
        </w:rPr>
        <w:t>Triviathon</w:t>
      </w:r>
      <w:proofErr w:type="spellEnd"/>
      <w:r w:rsidRPr="00802C62">
        <w:rPr>
          <w:rFonts w:ascii="Tahoma" w:eastAsia="Times New Roman" w:hAnsi="Tahoma" w:cs="Tahoma"/>
          <w:b/>
          <w:color w:val="000000"/>
          <w:sz w:val="24"/>
          <w:szCs w:val="20"/>
        </w:rPr>
        <w:t>:</w:t>
      </w:r>
    </w:p>
    <w:p w:rsidR="00802C62" w:rsidRPr="00802C62" w:rsidRDefault="00802C62" w:rsidP="00802C62">
      <w:pPr>
        <w:spacing w:after="0" w:line="240" w:lineRule="auto"/>
        <w:rPr>
          <w:rFonts w:ascii="Tahoma" w:eastAsia="Times New Roman" w:hAnsi="Tahoma" w:cs="Tahoma"/>
          <w:color w:val="000000"/>
          <w:sz w:val="24"/>
          <w:szCs w:val="20"/>
        </w:rPr>
      </w:pPr>
      <w:r w:rsidRPr="00802C62">
        <w:rPr>
          <w:rFonts w:ascii="Tahoma" w:eastAsia="Times New Roman" w:hAnsi="Tahoma" w:cs="Tahoma"/>
          <w:color w:val="000000"/>
          <w:sz w:val="24"/>
          <w:szCs w:val="20"/>
        </w:rPr>
        <w:t xml:space="preserve"> </w:t>
      </w:r>
    </w:p>
    <w:p w:rsidR="00802C62" w:rsidRPr="00802C62" w:rsidRDefault="00802C62" w:rsidP="00802C62">
      <w:pPr>
        <w:spacing w:after="0" w:line="240" w:lineRule="auto"/>
        <w:ind w:firstLine="360"/>
        <w:rPr>
          <w:rFonts w:ascii="Tahoma" w:eastAsia="Times New Roman" w:hAnsi="Tahoma" w:cs="Tahoma"/>
          <w:color w:val="000000"/>
          <w:sz w:val="24"/>
          <w:szCs w:val="20"/>
        </w:rPr>
      </w:pPr>
      <w:r w:rsidRPr="00802C62">
        <w:rPr>
          <w:rFonts w:ascii="Tahoma" w:eastAsia="Times New Roman" w:hAnsi="Tahoma" w:cs="Tahoma"/>
          <w:color w:val="000000"/>
          <w:sz w:val="24"/>
          <w:szCs w:val="20"/>
        </w:rPr>
        <w:t>The concerns:</w:t>
      </w:r>
      <w:bookmarkStart w:id="0" w:name="_GoBack"/>
      <w:bookmarkEnd w:id="0"/>
    </w:p>
    <w:p w:rsidR="00802C62" w:rsidRPr="00802C62" w:rsidRDefault="00802C62" w:rsidP="00802C62">
      <w:pPr>
        <w:numPr>
          <w:ilvl w:val="0"/>
          <w:numId w:val="1"/>
        </w:numPr>
        <w:spacing w:before="100" w:beforeAutospacing="1" w:after="100" w:afterAutospacing="1" w:line="240" w:lineRule="auto"/>
        <w:rPr>
          <w:rFonts w:ascii="Tahoma" w:eastAsia="Times New Roman" w:hAnsi="Tahoma" w:cs="Tahoma"/>
          <w:color w:val="000000"/>
          <w:sz w:val="24"/>
          <w:szCs w:val="20"/>
        </w:rPr>
      </w:pPr>
      <w:r w:rsidRPr="00802C62">
        <w:rPr>
          <w:rFonts w:ascii="Tahoma" w:eastAsia="Times New Roman" w:hAnsi="Tahoma" w:cs="Tahoma"/>
          <w:color w:val="000000"/>
          <w:sz w:val="24"/>
          <w:szCs w:val="20"/>
        </w:rPr>
        <w:t>Noise makers. I don't know if we have any, if not we need to pick some up.</w:t>
      </w:r>
    </w:p>
    <w:p w:rsidR="00802C62" w:rsidRPr="00802C62" w:rsidRDefault="00802C62" w:rsidP="00802C62">
      <w:pPr>
        <w:numPr>
          <w:ilvl w:val="0"/>
          <w:numId w:val="1"/>
        </w:numPr>
        <w:spacing w:before="100" w:beforeAutospacing="1" w:after="100" w:afterAutospacing="1" w:line="240" w:lineRule="auto"/>
        <w:rPr>
          <w:rFonts w:ascii="Tahoma" w:eastAsia="Times New Roman" w:hAnsi="Tahoma" w:cs="Tahoma"/>
          <w:color w:val="000000"/>
          <w:sz w:val="24"/>
          <w:szCs w:val="20"/>
        </w:rPr>
      </w:pPr>
      <w:r w:rsidRPr="00802C62">
        <w:rPr>
          <w:rFonts w:ascii="Tahoma" w:eastAsia="Times New Roman" w:hAnsi="Tahoma" w:cs="Tahoma"/>
          <w:color w:val="000000"/>
          <w:sz w:val="24"/>
          <w:szCs w:val="20"/>
        </w:rPr>
        <w:t xml:space="preserve">Teachers for library: I sent out an email Friday but it was end of day. We need two additional staff members that can do this (we have an English and Social Studies teacher, so if we could get one of the Math teachers as well as one of the Science teachers, that may be best). </w:t>
      </w:r>
    </w:p>
    <w:p w:rsidR="00802C62" w:rsidRPr="00802C62" w:rsidRDefault="00802C62" w:rsidP="00802C62">
      <w:pPr>
        <w:spacing w:after="150" w:line="240" w:lineRule="auto"/>
        <w:rPr>
          <w:rFonts w:ascii="Tahoma" w:eastAsia="Times New Roman" w:hAnsi="Tahoma" w:cs="Tahoma"/>
          <w:color w:val="000000"/>
          <w:sz w:val="24"/>
          <w:szCs w:val="20"/>
        </w:rPr>
      </w:pPr>
      <w:r w:rsidRPr="00802C62">
        <w:rPr>
          <w:rFonts w:ascii="Tahoma" w:eastAsia="Times New Roman" w:hAnsi="Tahoma" w:cs="Tahoma"/>
          <w:b/>
          <w:color w:val="000000"/>
          <w:sz w:val="24"/>
          <w:szCs w:val="20"/>
        </w:rPr>
        <w:t>College Fair Wednesday</w:t>
      </w:r>
      <w:r w:rsidRPr="00802C62">
        <w:rPr>
          <w:rFonts w:ascii="Tahoma" w:eastAsia="Times New Roman" w:hAnsi="Tahoma" w:cs="Tahoma"/>
          <w:color w:val="000000"/>
          <w:sz w:val="24"/>
          <w:szCs w:val="20"/>
        </w:rPr>
        <w:t xml:space="preserve">: </w:t>
      </w:r>
    </w:p>
    <w:p w:rsidR="00802C62" w:rsidRPr="00802C62" w:rsidRDefault="00802C62" w:rsidP="00802C62">
      <w:pPr>
        <w:spacing w:after="150" w:line="240" w:lineRule="auto"/>
        <w:ind w:firstLine="720"/>
        <w:rPr>
          <w:rFonts w:ascii="Tahoma" w:eastAsia="Times New Roman" w:hAnsi="Tahoma" w:cs="Tahoma"/>
          <w:color w:val="000000"/>
          <w:sz w:val="24"/>
          <w:szCs w:val="20"/>
        </w:rPr>
      </w:pPr>
      <w:r w:rsidRPr="00802C62">
        <w:rPr>
          <w:rFonts w:ascii="Tahoma" w:eastAsia="Times New Roman" w:hAnsi="Tahoma" w:cs="Tahoma"/>
          <w:color w:val="000000"/>
          <w:sz w:val="24"/>
          <w:szCs w:val="20"/>
        </w:rPr>
        <w:t>Volunteers are needed</w:t>
      </w:r>
    </w:p>
    <w:p w:rsidR="00802C62" w:rsidRPr="00802C62" w:rsidRDefault="00802C62" w:rsidP="00802C62">
      <w:pPr>
        <w:spacing w:after="150" w:line="240" w:lineRule="auto"/>
        <w:ind w:firstLine="720"/>
        <w:rPr>
          <w:rFonts w:ascii="Tahoma" w:eastAsia="Times New Roman" w:hAnsi="Tahoma" w:cs="Tahoma"/>
          <w:color w:val="000000"/>
          <w:sz w:val="24"/>
          <w:szCs w:val="20"/>
        </w:rPr>
      </w:pPr>
      <w:r w:rsidRPr="00802C62">
        <w:rPr>
          <w:rFonts w:ascii="Tahoma" w:eastAsia="Times New Roman" w:hAnsi="Tahoma" w:cs="Tahoma"/>
          <w:color w:val="000000"/>
          <w:sz w:val="24"/>
          <w:szCs w:val="20"/>
        </w:rPr>
        <w:t xml:space="preserve">It would be with Ms. </w:t>
      </w:r>
      <w:proofErr w:type="spellStart"/>
      <w:r w:rsidRPr="00802C62">
        <w:rPr>
          <w:rFonts w:ascii="Tahoma" w:eastAsia="Times New Roman" w:hAnsi="Tahoma" w:cs="Tahoma"/>
          <w:color w:val="000000"/>
          <w:sz w:val="24"/>
          <w:szCs w:val="20"/>
        </w:rPr>
        <w:t>Lelacheur</w:t>
      </w:r>
      <w:proofErr w:type="spellEnd"/>
      <w:r w:rsidRPr="00802C62">
        <w:rPr>
          <w:rFonts w:ascii="Tahoma" w:eastAsia="Times New Roman" w:hAnsi="Tahoma" w:cs="Tahoma"/>
          <w:color w:val="000000"/>
          <w:sz w:val="24"/>
          <w:szCs w:val="20"/>
        </w:rPr>
        <w:t xml:space="preserve">, and could either be immediately after school until about 4, or from 5 until a little after 6. I need at least a few of the NHS kids -- so far all I have is 3-4 of the ROTC kids. </w:t>
      </w:r>
      <w:r w:rsidRPr="00802C62">
        <w:rPr>
          <w:rFonts w:ascii="Tahoma" w:eastAsia="Times New Roman" w:hAnsi="Tahoma" w:cs="Tahoma"/>
          <w:color w:val="000000"/>
          <w:sz w:val="24"/>
          <w:szCs w:val="20"/>
        </w:rPr>
        <w:br/>
      </w:r>
      <w:r w:rsidRPr="00802C62">
        <w:rPr>
          <w:rFonts w:ascii="Tahoma" w:eastAsia="Times New Roman" w:hAnsi="Tahoma" w:cs="Tahoma"/>
          <w:color w:val="000000"/>
          <w:sz w:val="24"/>
          <w:szCs w:val="20"/>
        </w:rPr>
        <w:br/>
      </w:r>
      <w:r w:rsidRPr="00802C62">
        <w:rPr>
          <w:rFonts w:ascii="Tahoma" w:eastAsia="Times New Roman" w:hAnsi="Tahoma" w:cs="Tahoma"/>
          <w:b/>
          <w:color w:val="000000"/>
          <w:sz w:val="24"/>
          <w:szCs w:val="20"/>
        </w:rPr>
        <w:t>Community Service Opportunities</w:t>
      </w:r>
      <w:r w:rsidRPr="00802C62">
        <w:rPr>
          <w:rFonts w:ascii="Tahoma" w:eastAsia="Times New Roman" w:hAnsi="Tahoma" w:cs="Tahoma"/>
          <w:color w:val="000000"/>
          <w:sz w:val="24"/>
          <w:szCs w:val="20"/>
        </w:rPr>
        <w:t xml:space="preserve">: </w:t>
      </w:r>
    </w:p>
    <w:p w:rsidR="00802C62" w:rsidRPr="00802C62" w:rsidRDefault="00802C62" w:rsidP="00802C62">
      <w:pPr>
        <w:spacing w:after="150" w:line="240" w:lineRule="auto"/>
        <w:ind w:firstLine="720"/>
        <w:rPr>
          <w:rFonts w:ascii="Tahoma" w:eastAsia="Times New Roman" w:hAnsi="Tahoma" w:cs="Tahoma"/>
          <w:color w:val="000000"/>
          <w:sz w:val="24"/>
          <w:szCs w:val="20"/>
        </w:rPr>
      </w:pPr>
      <w:r w:rsidRPr="00802C62">
        <w:rPr>
          <w:rFonts w:ascii="Tahoma" w:eastAsia="Times New Roman" w:hAnsi="Tahoma" w:cs="Tahoma"/>
          <w:color w:val="000000"/>
          <w:sz w:val="24"/>
          <w:szCs w:val="20"/>
        </w:rPr>
        <w:t xml:space="preserve">I don't think we need any of these as a group but if we do I'll put them out. </w:t>
      </w:r>
      <w:r w:rsidRPr="00802C62">
        <w:rPr>
          <w:rFonts w:ascii="Tahoma" w:eastAsia="Times New Roman" w:hAnsi="Tahoma" w:cs="Tahoma"/>
          <w:color w:val="000000"/>
          <w:sz w:val="24"/>
          <w:szCs w:val="20"/>
        </w:rPr>
        <w:br/>
      </w:r>
      <w:r w:rsidRPr="00802C62">
        <w:rPr>
          <w:rFonts w:ascii="Tahoma" w:eastAsia="Times New Roman" w:hAnsi="Tahoma" w:cs="Tahoma"/>
          <w:b/>
          <w:color w:val="000000"/>
          <w:sz w:val="24"/>
          <w:szCs w:val="20"/>
        </w:rPr>
        <w:br/>
        <w:t>Blood Drive:</w:t>
      </w:r>
      <w:r w:rsidRPr="00802C62">
        <w:rPr>
          <w:rFonts w:ascii="Tahoma" w:eastAsia="Times New Roman" w:hAnsi="Tahoma" w:cs="Tahoma"/>
          <w:color w:val="000000"/>
          <w:sz w:val="24"/>
          <w:szCs w:val="20"/>
        </w:rPr>
        <w:t xml:space="preserve"> </w:t>
      </w:r>
    </w:p>
    <w:p w:rsidR="00802C62" w:rsidRPr="00802C62" w:rsidRDefault="00802C62" w:rsidP="00802C62">
      <w:pPr>
        <w:spacing w:after="150" w:line="240" w:lineRule="auto"/>
        <w:ind w:firstLine="720"/>
        <w:rPr>
          <w:rFonts w:ascii="Tahoma" w:eastAsia="Times New Roman" w:hAnsi="Tahoma" w:cs="Tahoma"/>
          <w:color w:val="000000"/>
          <w:sz w:val="24"/>
          <w:szCs w:val="20"/>
        </w:rPr>
      </w:pPr>
      <w:r w:rsidRPr="00802C62">
        <w:rPr>
          <w:rFonts w:ascii="Tahoma" w:eastAsia="Times New Roman" w:hAnsi="Tahoma" w:cs="Tahoma"/>
          <w:color w:val="000000"/>
          <w:sz w:val="24"/>
          <w:szCs w:val="20"/>
        </w:rPr>
        <w:t xml:space="preserve">We need to start advertising this. Chairs, in their free time, should work on getting the advertisements posted this week. Probably a little early for an announcement but that should be done when we return from break. </w:t>
      </w:r>
      <w:r w:rsidRPr="00802C62">
        <w:rPr>
          <w:rFonts w:ascii="Tahoma" w:eastAsia="Times New Roman" w:hAnsi="Tahoma" w:cs="Tahoma"/>
          <w:color w:val="000000"/>
          <w:sz w:val="24"/>
          <w:szCs w:val="20"/>
        </w:rPr>
        <w:br/>
      </w:r>
      <w:r w:rsidRPr="00802C62">
        <w:rPr>
          <w:rFonts w:ascii="Tahoma" w:eastAsia="Times New Roman" w:hAnsi="Tahoma" w:cs="Tahoma"/>
          <w:color w:val="000000"/>
          <w:sz w:val="24"/>
          <w:szCs w:val="20"/>
        </w:rPr>
        <w:br/>
      </w:r>
      <w:r w:rsidRPr="00802C62">
        <w:rPr>
          <w:rFonts w:ascii="Tahoma" w:eastAsia="Times New Roman" w:hAnsi="Tahoma" w:cs="Tahoma"/>
          <w:b/>
          <w:color w:val="000000"/>
          <w:sz w:val="24"/>
          <w:szCs w:val="20"/>
        </w:rPr>
        <w:t>Homework Lab:</w:t>
      </w:r>
      <w:r w:rsidRPr="00802C62">
        <w:rPr>
          <w:rFonts w:ascii="Tahoma" w:eastAsia="Times New Roman" w:hAnsi="Tahoma" w:cs="Tahoma"/>
          <w:color w:val="000000"/>
          <w:sz w:val="24"/>
          <w:szCs w:val="20"/>
        </w:rPr>
        <w:t xml:space="preserve"> </w:t>
      </w:r>
    </w:p>
    <w:p w:rsidR="00802C62" w:rsidRPr="00802C62" w:rsidRDefault="00802C62" w:rsidP="00802C62">
      <w:pPr>
        <w:spacing w:after="150" w:line="240" w:lineRule="auto"/>
        <w:ind w:firstLine="720"/>
        <w:rPr>
          <w:rFonts w:ascii="Tahoma" w:eastAsia="Times New Roman" w:hAnsi="Tahoma" w:cs="Tahoma"/>
          <w:b/>
          <w:color w:val="000000"/>
          <w:sz w:val="24"/>
          <w:szCs w:val="20"/>
        </w:rPr>
      </w:pPr>
      <w:r w:rsidRPr="00802C62">
        <w:rPr>
          <w:rFonts w:ascii="Tahoma" w:eastAsia="Times New Roman" w:hAnsi="Tahoma" w:cs="Tahoma"/>
          <w:color w:val="000000"/>
          <w:sz w:val="24"/>
          <w:szCs w:val="20"/>
        </w:rPr>
        <w:t xml:space="preserve">This probably isn't </w:t>
      </w:r>
      <w:proofErr w:type="gramStart"/>
      <w:r w:rsidRPr="00802C62">
        <w:rPr>
          <w:rFonts w:ascii="Tahoma" w:eastAsia="Times New Roman" w:hAnsi="Tahoma" w:cs="Tahoma"/>
          <w:color w:val="000000"/>
          <w:sz w:val="24"/>
          <w:szCs w:val="20"/>
        </w:rPr>
        <w:t>a this</w:t>
      </w:r>
      <w:proofErr w:type="gramEnd"/>
      <w:r w:rsidRPr="00802C62">
        <w:rPr>
          <w:rFonts w:ascii="Tahoma" w:eastAsia="Times New Roman" w:hAnsi="Tahoma" w:cs="Tahoma"/>
          <w:color w:val="000000"/>
          <w:sz w:val="24"/>
          <w:szCs w:val="20"/>
        </w:rPr>
        <w:t xml:space="preserve"> week thing, but going beyond NHS, as a school, we need to figure out how to get more people at these things. Ours kids are showing up, and typically the library is empty or near empty. I'm at the point as a teacher where I'm going to start assigning kids to this -- other teachers should probably do the same, but right now I don't feel this is having </w:t>
      </w:r>
      <w:proofErr w:type="spellStart"/>
      <w:r w:rsidRPr="00802C62">
        <w:rPr>
          <w:rFonts w:ascii="Tahoma" w:eastAsia="Times New Roman" w:hAnsi="Tahoma" w:cs="Tahoma"/>
          <w:color w:val="000000"/>
          <w:sz w:val="24"/>
          <w:szCs w:val="20"/>
        </w:rPr>
        <w:t>it's</w:t>
      </w:r>
      <w:proofErr w:type="spellEnd"/>
      <w:r w:rsidRPr="00802C62">
        <w:rPr>
          <w:rFonts w:ascii="Tahoma" w:eastAsia="Times New Roman" w:hAnsi="Tahoma" w:cs="Tahoma"/>
          <w:color w:val="000000"/>
          <w:sz w:val="24"/>
          <w:szCs w:val="20"/>
        </w:rPr>
        <w:t xml:space="preserve"> effect, so we'll be discussing ways to possibly get more out of this when we return from break (or if we have time this week). </w:t>
      </w:r>
      <w:r w:rsidRPr="00802C62">
        <w:rPr>
          <w:rFonts w:ascii="Tahoma" w:eastAsia="Times New Roman" w:hAnsi="Tahoma" w:cs="Tahoma"/>
          <w:color w:val="000000"/>
          <w:sz w:val="24"/>
          <w:szCs w:val="20"/>
        </w:rPr>
        <w:br/>
      </w:r>
      <w:r w:rsidRPr="00802C62">
        <w:rPr>
          <w:rFonts w:ascii="Tahoma" w:eastAsia="Times New Roman" w:hAnsi="Tahoma" w:cs="Tahoma"/>
          <w:color w:val="000000"/>
          <w:sz w:val="24"/>
          <w:szCs w:val="20"/>
        </w:rPr>
        <w:br/>
      </w:r>
      <w:r w:rsidRPr="00802C62">
        <w:rPr>
          <w:rFonts w:ascii="Tahoma" w:eastAsia="Times New Roman" w:hAnsi="Tahoma" w:cs="Tahoma"/>
          <w:b/>
          <w:color w:val="000000"/>
          <w:sz w:val="24"/>
          <w:szCs w:val="20"/>
        </w:rPr>
        <w:t>Who will not be here Friday?</w:t>
      </w:r>
    </w:p>
    <w:p w:rsidR="00802C62" w:rsidRPr="00802C62" w:rsidRDefault="00802C62" w:rsidP="00802C62">
      <w:pPr>
        <w:spacing w:after="150" w:line="240" w:lineRule="auto"/>
        <w:rPr>
          <w:rFonts w:ascii="Tahoma" w:eastAsia="Times New Roman" w:hAnsi="Tahoma" w:cs="Tahoma"/>
          <w:b/>
          <w:color w:val="000000"/>
          <w:sz w:val="24"/>
          <w:szCs w:val="20"/>
        </w:rPr>
      </w:pPr>
    </w:p>
    <w:p w:rsidR="00802C62" w:rsidRPr="00802C62" w:rsidRDefault="00802C62" w:rsidP="00802C62">
      <w:pPr>
        <w:spacing w:after="150" w:line="240" w:lineRule="auto"/>
        <w:rPr>
          <w:rFonts w:ascii="Tahoma" w:eastAsia="Times New Roman" w:hAnsi="Tahoma" w:cs="Tahoma"/>
          <w:b/>
          <w:color w:val="000000"/>
          <w:sz w:val="24"/>
          <w:szCs w:val="20"/>
        </w:rPr>
      </w:pPr>
      <w:r w:rsidRPr="00802C62">
        <w:rPr>
          <w:rFonts w:ascii="Tahoma" w:eastAsia="Times New Roman" w:hAnsi="Tahoma" w:cs="Tahoma"/>
          <w:b/>
          <w:color w:val="000000"/>
          <w:sz w:val="24"/>
          <w:szCs w:val="20"/>
        </w:rPr>
        <w:t>Recycling</w:t>
      </w:r>
    </w:p>
    <w:p w:rsidR="00802C62" w:rsidRPr="00802C62" w:rsidRDefault="00802C62" w:rsidP="00802C62">
      <w:pPr>
        <w:spacing w:after="150" w:line="240" w:lineRule="auto"/>
        <w:rPr>
          <w:rFonts w:ascii="Tahoma" w:eastAsia="Times New Roman" w:hAnsi="Tahoma" w:cs="Tahoma"/>
          <w:b/>
          <w:color w:val="000000"/>
          <w:sz w:val="24"/>
          <w:szCs w:val="20"/>
        </w:rPr>
      </w:pPr>
    </w:p>
    <w:p w:rsidR="00802C62" w:rsidRPr="00802C62" w:rsidRDefault="00802C62" w:rsidP="00802C62">
      <w:pPr>
        <w:spacing w:after="150" w:line="240" w:lineRule="auto"/>
        <w:rPr>
          <w:rFonts w:ascii="Tahoma" w:eastAsia="Times New Roman" w:hAnsi="Tahoma" w:cs="Tahoma"/>
          <w:b/>
          <w:color w:val="000000"/>
          <w:sz w:val="24"/>
          <w:szCs w:val="20"/>
        </w:rPr>
      </w:pPr>
      <w:r w:rsidRPr="00802C62">
        <w:rPr>
          <w:rFonts w:ascii="Tahoma" w:eastAsia="Times New Roman" w:hAnsi="Tahoma" w:cs="Tahoma"/>
          <w:b/>
          <w:color w:val="000000"/>
          <w:sz w:val="24"/>
          <w:szCs w:val="20"/>
        </w:rPr>
        <w:t>Can Tabs</w:t>
      </w:r>
    </w:p>
    <w:p w:rsidR="00802C62" w:rsidRPr="00802C62" w:rsidRDefault="00802C62" w:rsidP="00802C62">
      <w:pPr>
        <w:spacing w:after="150" w:line="240" w:lineRule="auto"/>
        <w:rPr>
          <w:rFonts w:ascii="Tahoma" w:eastAsia="Times New Roman" w:hAnsi="Tahoma" w:cs="Tahoma"/>
          <w:color w:val="000000"/>
          <w:sz w:val="24"/>
          <w:szCs w:val="20"/>
        </w:rPr>
      </w:pPr>
      <w:r w:rsidRPr="00802C62">
        <w:rPr>
          <w:rFonts w:ascii="Tahoma" w:eastAsia="Times New Roman" w:hAnsi="Tahoma" w:cs="Tahoma"/>
          <w:color w:val="000000"/>
          <w:sz w:val="24"/>
          <w:szCs w:val="20"/>
        </w:rPr>
        <w:t xml:space="preserve"> </w:t>
      </w:r>
    </w:p>
    <w:p w:rsidR="00056DDC" w:rsidRDefault="00056DDC"/>
    <w:sectPr w:rsidR="00056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038F"/>
    <w:multiLevelType w:val="multilevel"/>
    <w:tmpl w:val="5FBE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62"/>
    <w:rsid w:val="00056DDC"/>
    <w:rsid w:val="0080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9679">
      <w:bodyDiv w:val="1"/>
      <w:marLeft w:val="0"/>
      <w:marRight w:val="0"/>
      <w:marTop w:val="0"/>
      <w:marBottom w:val="0"/>
      <w:divBdr>
        <w:top w:val="none" w:sz="0" w:space="0" w:color="auto"/>
        <w:left w:val="none" w:sz="0" w:space="0" w:color="auto"/>
        <w:bottom w:val="none" w:sz="0" w:space="0" w:color="auto"/>
        <w:right w:val="none" w:sz="0" w:space="0" w:color="auto"/>
      </w:divBdr>
      <w:divsChild>
        <w:div w:id="487868651">
          <w:marLeft w:val="0"/>
          <w:marRight w:val="0"/>
          <w:marTop w:val="0"/>
          <w:marBottom w:val="0"/>
          <w:divBdr>
            <w:top w:val="none" w:sz="0" w:space="0" w:color="auto"/>
            <w:left w:val="none" w:sz="0" w:space="0" w:color="auto"/>
            <w:bottom w:val="none" w:sz="0" w:space="0" w:color="auto"/>
            <w:right w:val="none" w:sz="0" w:space="0" w:color="auto"/>
          </w:divBdr>
          <w:divsChild>
            <w:div w:id="1820268329">
              <w:marLeft w:val="0"/>
              <w:marRight w:val="0"/>
              <w:marTop w:val="0"/>
              <w:marBottom w:val="0"/>
              <w:divBdr>
                <w:top w:val="none" w:sz="0" w:space="0" w:color="auto"/>
                <w:left w:val="none" w:sz="0" w:space="0" w:color="auto"/>
                <w:bottom w:val="none" w:sz="0" w:space="0" w:color="auto"/>
                <w:right w:val="none" w:sz="0" w:space="0" w:color="auto"/>
              </w:divBdr>
              <w:divsChild>
                <w:div w:id="736587640">
                  <w:marLeft w:val="0"/>
                  <w:marRight w:val="0"/>
                  <w:marTop w:val="0"/>
                  <w:marBottom w:val="0"/>
                  <w:divBdr>
                    <w:top w:val="none" w:sz="0" w:space="0" w:color="auto"/>
                    <w:left w:val="none" w:sz="0" w:space="0" w:color="auto"/>
                    <w:bottom w:val="none" w:sz="0" w:space="0" w:color="auto"/>
                    <w:right w:val="none" w:sz="0" w:space="0" w:color="auto"/>
                  </w:divBdr>
                  <w:divsChild>
                    <w:div w:id="228268145">
                      <w:marLeft w:val="0"/>
                      <w:marRight w:val="0"/>
                      <w:marTop w:val="0"/>
                      <w:marBottom w:val="0"/>
                      <w:divBdr>
                        <w:top w:val="none" w:sz="0" w:space="0" w:color="auto"/>
                        <w:left w:val="none" w:sz="0" w:space="0" w:color="auto"/>
                        <w:bottom w:val="none" w:sz="0" w:space="0" w:color="auto"/>
                        <w:right w:val="none" w:sz="0" w:space="0" w:color="auto"/>
                      </w:divBdr>
                      <w:divsChild>
                        <w:div w:id="958922899">
                          <w:marLeft w:val="0"/>
                          <w:marRight w:val="0"/>
                          <w:marTop w:val="0"/>
                          <w:marBottom w:val="0"/>
                          <w:divBdr>
                            <w:top w:val="none" w:sz="0" w:space="0" w:color="auto"/>
                            <w:left w:val="none" w:sz="0" w:space="0" w:color="auto"/>
                            <w:bottom w:val="none" w:sz="0" w:space="0" w:color="auto"/>
                            <w:right w:val="none" w:sz="0" w:space="0" w:color="auto"/>
                          </w:divBdr>
                          <w:divsChild>
                            <w:div w:id="852232291">
                              <w:marLeft w:val="0"/>
                              <w:marRight w:val="0"/>
                              <w:marTop w:val="0"/>
                              <w:marBottom w:val="0"/>
                              <w:divBdr>
                                <w:top w:val="none" w:sz="0" w:space="0" w:color="auto"/>
                                <w:left w:val="none" w:sz="0" w:space="0" w:color="auto"/>
                                <w:bottom w:val="none" w:sz="0" w:space="0" w:color="auto"/>
                                <w:right w:val="none" w:sz="0" w:space="0" w:color="auto"/>
                              </w:divBdr>
                              <w:divsChild>
                                <w:div w:id="2070836597">
                                  <w:marLeft w:val="0"/>
                                  <w:marRight w:val="0"/>
                                  <w:marTop w:val="0"/>
                                  <w:marBottom w:val="0"/>
                                  <w:divBdr>
                                    <w:top w:val="none" w:sz="0" w:space="0" w:color="auto"/>
                                    <w:left w:val="none" w:sz="0" w:space="0" w:color="auto"/>
                                    <w:bottom w:val="none" w:sz="0" w:space="0" w:color="auto"/>
                                    <w:right w:val="none" w:sz="0" w:space="0" w:color="auto"/>
                                  </w:divBdr>
                                  <w:divsChild>
                                    <w:div w:id="1025716244">
                                      <w:marLeft w:val="0"/>
                                      <w:marRight w:val="0"/>
                                      <w:marTop w:val="0"/>
                                      <w:marBottom w:val="0"/>
                                      <w:divBdr>
                                        <w:top w:val="none" w:sz="0" w:space="0" w:color="auto"/>
                                        <w:left w:val="none" w:sz="0" w:space="0" w:color="auto"/>
                                        <w:bottom w:val="none" w:sz="0" w:space="0" w:color="auto"/>
                                        <w:right w:val="none" w:sz="0" w:space="0" w:color="auto"/>
                                      </w:divBdr>
                                      <w:divsChild>
                                        <w:div w:id="1502969386">
                                          <w:marLeft w:val="0"/>
                                          <w:marRight w:val="0"/>
                                          <w:marTop w:val="0"/>
                                          <w:marBottom w:val="0"/>
                                          <w:divBdr>
                                            <w:top w:val="none" w:sz="0" w:space="0" w:color="auto"/>
                                            <w:left w:val="none" w:sz="0" w:space="0" w:color="auto"/>
                                            <w:bottom w:val="none" w:sz="0" w:space="0" w:color="auto"/>
                                            <w:right w:val="none" w:sz="0" w:space="0" w:color="auto"/>
                                          </w:divBdr>
                                          <w:divsChild>
                                            <w:div w:id="355277071">
                                              <w:marLeft w:val="0"/>
                                              <w:marRight w:val="0"/>
                                              <w:marTop w:val="0"/>
                                              <w:marBottom w:val="0"/>
                                              <w:divBdr>
                                                <w:top w:val="none" w:sz="0" w:space="0" w:color="auto"/>
                                                <w:left w:val="none" w:sz="0" w:space="0" w:color="auto"/>
                                                <w:bottom w:val="none" w:sz="0" w:space="0" w:color="auto"/>
                                                <w:right w:val="none" w:sz="0" w:space="0" w:color="auto"/>
                                              </w:divBdr>
                                              <w:divsChild>
                                                <w:div w:id="829712191">
                                                  <w:marLeft w:val="0"/>
                                                  <w:marRight w:val="0"/>
                                                  <w:marTop w:val="0"/>
                                                  <w:marBottom w:val="0"/>
                                                  <w:divBdr>
                                                    <w:top w:val="none" w:sz="0" w:space="0" w:color="auto"/>
                                                    <w:left w:val="none" w:sz="0" w:space="0" w:color="auto"/>
                                                    <w:bottom w:val="none" w:sz="0" w:space="0" w:color="auto"/>
                                                    <w:right w:val="none" w:sz="0" w:space="0" w:color="auto"/>
                                                  </w:divBdr>
                                                  <w:divsChild>
                                                    <w:div w:id="183174065">
                                                      <w:marLeft w:val="0"/>
                                                      <w:marRight w:val="0"/>
                                                      <w:marTop w:val="0"/>
                                                      <w:marBottom w:val="0"/>
                                                      <w:divBdr>
                                                        <w:top w:val="none" w:sz="0" w:space="0" w:color="auto"/>
                                                        <w:left w:val="none" w:sz="0" w:space="0" w:color="auto"/>
                                                        <w:bottom w:val="none" w:sz="0" w:space="0" w:color="auto"/>
                                                        <w:right w:val="none" w:sz="0" w:space="0" w:color="auto"/>
                                                      </w:divBdr>
                                                      <w:divsChild>
                                                        <w:div w:id="361325081">
                                                          <w:marLeft w:val="0"/>
                                                          <w:marRight w:val="0"/>
                                                          <w:marTop w:val="0"/>
                                                          <w:marBottom w:val="0"/>
                                                          <w:divBdr>
                                                            <w:top w:val="none" w:sz="0" w:space="0" w:color="auto"/>
                                                            <w:left w:val="none" w:sz="0" w:space="0" w:color="auto"/>
                                                            <w:bottom w:val="none" w:sz="0" w:space="0" w:color="auto"/>
                                                            <w:right w:val="none" w:sz="0" w:space="0" w:color="auto"/>
                                                          </w:divBdr>
                                                          <w:divsChild>
                                                            <w:div w:id="839807685">
                                                              <w:marLeft w:val="0"/>
                                                              <w:marRight w:val="150"/>
                                                              <w:marTop w:val="0"/>
                                                              <w:marBottom w:val="150"/>
                                                              <w:divBdr>
                                                                <w:top w:val="none" w:sz="0" w:space="0" w:color="auto"/>
                                                                <w:left w:val="none" w:sz="0" w:space="0" w:color="auto"/>
                                                                <w:bottom w:val="none" w:sz="0" w:space="0" w:color="auto"/>
                                                                <w:right w:val="none" w:sz="0" w:space="0" w:color="auto"/>
                                                              </w:divBdr>
                                                              <w:divsChild>
                                                                <w:div w:id="1719088136">
                                                                  <w:marLeft w:val="0"/>
                                                                  <w:marRight w:val="0"/>
                                                                  <w:marTop w:val="0"/>
                                                                  <w:marBottom w:val="0"/>
                                                                  <w:divBdr>
                                                                    <w:top w:val="none" w:sz="0" w:space="0" w:color="auto"/>
                                                                    <w:left w:val="none" w:sz="0" w:space="0" w:color="auto"/>
                                                                    <w:bottom w:val="none" w:sz="0" w:space="0" w:color="auto"/>
                                                                    <w:right w:val="none" w:sz="0" w:space="0" w:color="auto"/>
                                                                  </w:divBdr>
                                                                  <w:divsChild>
                                                                    <w:div w:id="345524895">
                                                                      <w:marLeft w:val="0"/>
                                                                      <w:marRight w:val="0"/>
                                                                      <w:marTop w:val="0"/>
                                                                      <w:marBottom w:val="0"/>
                                                                      <w:divBdr>
                                                                        <w:top w:val="none" w:sz="0" w:space="0" w:color="auto"/>
                                                                        <w:left w:val="none" w:sz="0" w:space="0" w:color="auto"/>
                                                                        <w:bottom w:val="none" w:sz="0" w:space="0" w:color="auto"/>
                                                                        <w:right w:val="none" w:sz="0" w:space="0" w:color="auto"/>
                                                                      </w:divBdr>
                                                                      <w:divsChild>
                                                                        <w:div w:id="1307777253">
                                                                          <w:marLeft w:val="0"/>
                                                                          <w:marRight w:val="0"/>
                                                                          <w:marTop w:val="0"/>
                                                                          <w:marBottom w:val="0"/>
                                                                          <w:divBdr>
                                                                            <w:top w:val="none" w:sz="0" w:space="0" w:color="auto"/>
                                                                            <w:left w:val="none" w:sz="0" w:space="0" w:color="auto"/>
                                                                            <w:bottom w:val="none" w:sz="0" w:space="0" w:color="auto"/>
                                                                            <w:right w:val="none" w:sz="0" w:space="0" w:color="auto"/>
                                                                          </w:divBdr>
                                                                          <w:divsChild>
                                                                            <w:div w:id="590354082">
                                                                              <w:marLeft w:val="0"/>
                                                                              <w:marRight w:val="0"/>
                                                                              <w:marTop w:val="0"/>
                                                                              <w:marBottom w:val="0"/>
                                                                              <w:divBdr>
                                                                                <w:top w:val="none" w:sz="0" w:space="0" w:color="auto"/>
                                                                                <w:left w:val="none" w:sz="0" w:space="0" w:color="auto"/>
                                                                                <w:bottom w:val="none" w:sz="0" w:space="0" w:color="auto"/>
                                                                                <w:right w:val="none" w:sz="0" w:space="0" w:color="auto"/>
                                                                              </w:divBdr>
                                                                              <w:divsChild>
                                                                                <w:div w:id="745760092">
                                                                                  <w:marLeft w:val="0"/>
                                                                                  <w:marRight w:val="0"/>
                                                                                  <w:marTop w:val="0"/>
                                                                                  <w:marBottom w:val="0"/>
                                                                                  <w:divBdr>
                                                                                    <w:top w:val="none" w:sz="0" w:space="0" w:color="auto"/>
                                                                                    <w:left w:val="none" w:sz="0" w:space="0" w:color="auto"/>
                                                                                    <w:bottom w:val="none" w:sz="0" w:space="0" w:color="auto"/>
                                                                                    <w:right w:val="none" w:sz="0" w:space="0" w:color="auto"/>
                                                                                  </w:divBdr>
                                                                                  <w:divsChild>
                                                                                    <w:div w:id="19205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Braelyn</dc:creator>
  <cp:lastModifiedBy>Braelyn</cp:lastModifiedBy>
  <cp:revision>1</cp:revision>
  <dcterms:created xsi:type="dcterms:W3CDTF">2015-04-21T00:50:00Z</dcterms:created>
  <dcterms:modified xsi:type="dcterms:W3CDTF">2015-04-21T00:54:00Z</dcterms:modified>
</cp:coreProperties>
</file>