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88" w:rsidRDefault="008E6288" w:rsidP="008E6288">
      <w:pP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0"/>
          <w:szCs w:val="20"/>
        </w:rPr>
        <w:t>Triviathon Recap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br/>
        <w:t>Criticisms/Positive feedback</w:t>
      </w:r>
    </w:p>
    <w:p w:rsidR="008E6288" w:rsidRDefault="008E6288" w:rsidP="008E6288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Need write-up on this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2.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Blood Drive: </w:t>
      </w:r>
    </w:p>
    <w:p w:rsidR="008E6288" w:rsidRDefault="008E6288" w:rsidP="008E6288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People who will be working it have already be spoken to, there will be no additional help needed.</w:t>
      </w:r>
    </w:p>
    <w:p w:rsidR="008E6288" w:rsidRDefault="008E6288" w:rsidP="008E6288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Sign up for lunches to schedule appointments.</w:t>
      </w:r>
    </w:p>
    <w:p w:rsidR="008E6288" w:rsidRDefault="008E6288" w:rsidP="008E6288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Sign-up for baked goods and water.</w:t>
      </w:r>
    </w:p>
    <w:p w:rsidR="008E6288" w:rsidRDefault="008E6288" w:rsidP="008E6288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Boys hang up large poster (in café for sign up table) that one can get from Ms. Vittands Room</w:t>
      </w:r>
    </w:p>
    <w:p w:rsidR="00987EF7" w:rsidRDefault="008E6288" w:rsidP="008E6288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Maddie called last night for questions we had for red cross contact: Diana (need update from Maddie)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3.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Hours:</w:t>
      </w:r>
      <w:r>
        <w:rPr>
          <w:rFonts w:ascii="Tahoma" w:hAnsi="Tahoma" w:cs="Tahoma"/>
          <w:color w:val="000000"/>
          <w:sz w:val="20"/>
          <w:szCs w:val="20"/>
        </w:rPr>
        <w:br/>
        <w:t>SENIOR HOURS ARE PAST DUE, IF YOU DO NOT HAVE THEM IN THEY ARE LATE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4.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New positions: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Slowly begin to transition by working retired officers, with upcoming officers. New officers will be leading by the end of May.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5.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Scholarships: </w:t>
      </w:r>
      <w:r>
        <w:rPr>
          <w:rFonts w:ascii="Tahoma" w:hAnsi="Tahoma" w:cs="Tahoma"/>
          <w:color w:val="000000"/>
          <w:sz w:val="20"/>
          <w:szCs w:val="20"/>
        </w:rPr>
        <w:br/>
        <w:t>Ms. Vittands/Mr. Seeley to speak on this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6.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New Admissions</w:t>
      </w:r>
      <w:r>
        <w:rPr>
          <w:rFonts w:ascii="Tahoma" w:hAnsi="Tahoma" w:cs="Tahoma"/>
          <w:color w:val="000000"/>
          <w:sz w:val="20"/>
          <w:szCs w:val="20"/>
        </w:rPr>
        <w:br/>
        <w:t>Mr. Seeley to speak on this</w:t>
      </w:r>
    </w:p>
    <w:p w:rsidR="008E6288" w:rsidRPr="008E6288" w:rsidRDefault="008E6288" w:rsidP="008E6288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Meeting a day after school in May for prospect inductees</w:t>
      </w:r>
    </w:p>
    <w:sectPr w:rsidR="008E6288" w:rsidRPr="008E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88"/>
    <w:rsid w:val="008E6288"/>
    <w:rsid w:val="00987EF7"/>
    <w:rsid w:val="00F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Braelyn</dc:creator>
  <cp:lastModifiedBy>Dianne</cp:lastModifiedBy>
  <cp:revision>2</cp:revision>
  <dcterms:created xsi:type="dcterms:W3CDTF">2015-05-05T11:03:00Z</dcterms:created>
  <dcterms:modified xsi:type="dcterms:W3CDTF">2015-05-05T11:03:00Z</dcterms:modified>
</cp:coreProperties>
</file>